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Happy Monkey" w:cs="Happy Monkey" w:eastAsia="Happy Monkey" w:hAnsi="Happy Monkey"/>
          <w:b w:val="1"/>
          <w:sz w:val="50"/>
          <w:szCs w:val="5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50"/>
          <w:szCs w:val="50"/>
          <w:rtl w:val="0"/>
        </w:rPr>
        <w:t xml:space="preserve">5th Grade Supply List 2020-2021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Happy Monkey" w:cs="Happy Monkey" w:eastAsia="Happy Monkey" w:hAnsi="Happy Monkey"/>
          <w:b w:val="1"/>
          <w:sz w:val="50"/>
          <w:szCs w:val="5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50"/>
          <w:szCs w:val="50"/>
          <w:rtl w:val="0"/>
        </w:rPr>
        <w:t xml:space="preserve">Achziger Elementary</w:t>
      </w:r>
    </w:p>
    <w:p w:rsidR="00000000" w:rsidDel="00000000" w:rsidP="00000000" w:rsidRDefault="00000000" w:rsidRPr="00000000" w14:paraId="00000003">
      <w:pPr>
        <w:widowControl w:val="0"/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Scissors- Blunt point</w:t>
      </w:r>
    </w:p>
    <w:p w:rsidR="00000000" w:rsidDel="00000000" w:rsidP="00000000" w:rsidRDefault="00000000" w:rsidRPr="00000000" w14:paraId="00000005">
      <w:pPr>
        <w:widowControl w:val="0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(2 Packs)-</w:t>
        <w:tab/>
        <w:t xml:space="preserve">#2 Pencils</w:t>
      </w:r>
    </w:p>
    <w:p w:rsidR="00000000" w:rsidDel="00000000" w:rsidP="00000000" w:rsidRDefault="00000000" w:rsidRPr="00000000" w14:paraId="00000006">
      <w:pPr>
        <w:widowControl w:val="0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(1)</w:t>
        <w:tab/>
        <w:t xml:space="preserve">Pencil Sharpener with cover (optional)</w:t>
      </w:r>
    </w:p>
    <w:p w:rsidR="00000000" w:rsidDel="00000000" w:rsidP="00000000" w:rsidRDefault="00000000" w:rsidRPr="00000000" w14:paraId="00000007">
      <w:pPr>
        <w:widowControl w:val="0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(1)</w:t>
        <w:tab/>
        <w:t xml:space="preserve">zippered pencil bag (No pencil Boxes)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(1)</w:t>
        <w:tab/>
        <w:t xml:space="preserve">5 Subject Spiral notebook- 200 sheet (any color)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(2)</w:t>
        <w:tab/>
        <w:t xml:space="preserve">8 oz bottles of glue</w:t>
      </w:r>
    </w:p>
    <w:p w:rsidR="00000000" w:rsidDel="00000000" w:rsidP="00000000" w:rsidRDefault="00000000" w:rsidRPr="00000000" w14:paraId="0000000B">
      <w:pPr>
        <w:widowControl w:val="0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(2) </w:t>
        <w:tab/>
        <w:t xml:space="preserve">glue sticks</w:t>
      </w:r>
    </w:p>
    <w:p w:rsidR="00000000" w:rsidDel="00000000" w:rsidP="00000000" w:rsidRDefault="00000000" w:rsidRPr="00000000" w14:paraId="0000000C">
      <w:pPr>
        <w:widowControl w:val="0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(1 box)</w:t>
        <w:tab/>
        <w:t xml:space="preserve">Crayons</w:t>
      </w:r>
    </w:p>
    <w:p w:rsidR="00000000" w:rsidDel="00000000" w:rsidP="00000000" w:rsidRDefault="00000000" w:rsidRPr="00000000" w14:paraId="0000000D">
      <w:pPr>
        <w:widowControl w:val="0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(1)</w:t>
        <w:tab/>
        <w:t xml:space="preserve">headphones/earbuds</w:t>
      </w:r>
    </w:p>
    <w:p w:rsidR="00000000" w:rsidDel="00000000" w:rsidP="00000000" w:rsidRDefault="00000000" w:rsidRPr="00000000" w14:paraId="0000000E">
      <w:pPr>
        <w:widowControl w:val="0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(2)</w:t>
        <w:tab/>
        <w:t xml:space="preserve">erasers (optional)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(1) 12oz bottle hand sanitizer- pump bottle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(2)</w:t>
        <w:tab/>
        <w:t xml:space="preserve">Boxes of Kleenex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Boys- (1) Box quart size Zip-Loc bags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Girls-  (1) box gallon size Zip-Loc bags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center"/>
        <w:rPr>
          <w:rFonts w:ascii="Happy Monkey" w:cs="Happy Monkey" w:eastAsia="Happy Monkey" w:hAnsi="Happy Monkey"/>
          <w:b w:val="1"/>
          <w:sz w:val="50"/>
          <w:szCs w:val="5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50"/>
          <w:szCs w:val="50"/>
          <w:rtl w:val="0"/>
        </w:rPr>
        <w:t xml:space="preserve">Lista de Utiles Escolares para 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center"/>
        <w:rPr>
          <w:rFonts w:ascii="Happy Monkey" w:cs="Happy Monkey" w:eastAsia="Happy Monkey" w:hAnsi="Happy Monkey"/>
          <w:b w:val="1"/>
          <w:sz w:val="50"/>
          <w:szCs w:val="5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50"/>
          <w:szCs w:val="50"/>
          <w:rtl w:val="0"/>
        </w:rPr>
        <w:t xml:space="preserve">5to Grado 2020-2021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jc w:val="center"/>
        <w:rPr>
          <w:rFonts w:ascii="Happy Monkey" w:cs="Happy Monkey" w:eastAsia="Happy Monkey" w:hAnsi="Happy Monkey"/>
          <w:b w:val="1"/>
          <w:sz w:val="50"/>
          <w:szCs w:val="5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50"/>
          <w:szCs w:val="50"/>
          <w:rtl w:val="0"/>
        </w:rPr>
        <w:t xml:space="preserve">Achziger Elementary (Spanish)</w:t>
      </w:r>
    </w:p>
    <w:p w:rsidR="00000000" w:rsidDel="00000000" w:rsidP="00000000" w:rsidRDefault="00000000" w:rsidRPr="00000000" w14:paraId="00000024">
      <w:pPr>
        <w:widowControl w:val="0"/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2"/>
        </w:numPr>
        <w:spacing w:line="480" w:lineRule="auto"/>
        <w:ind w:left="720" w:hanging="360"/>
      </w:pPr>
      <w:r w:rsidDel="00000000" w:rsidR="00000000" w:rsidRPr="00000000">
        <w:rPr>
          <w:sz w:val="28"/>
          <w:szCs w:val="28"/>
          <w:rtl w:val="0"/>
        </w:rPr>
        <w:t xml:space="preserve">Tijeras de punta redonda</w:t>
      </w:r>
    </w:p>
    <w:p w:rsidR="00000000" w:rsidDel="00000000" w:rsidP="00000000" w:rsidRDefault="00000000" w:rsidRPr="00000000" w14:paraId="00000026">
      <w:pPr>
        <w:widowControl w:val="0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(2 Paquetes)-</w:t>
        <w:tab/>
        <w:t xml:space="preserve">#2 Lapices</w:t>
      </w:r>
    </w:p>
    <w:p w:rsidR="00000000" w:rsidDel="00000000" w:rsidP="00000000" w:rsidRDefault="00000000" w:rsidRPr="00000000" w14:paraId="00000027">
      <w:pPr>
        <w:widowControl w:val="0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(1)</w:t>
        <w:tab/>
        <w:t xml:space="preserve">Sacapuntas (opcional)</w:t>
      </w:r>
    </w:p>
    <w:p w:rsidR="00000000" w:rsidDel="00000000" w:rsidP="00000000" w:rsidRDefault="00000000" w:rsidRPr="00000000" w14:paraId="00000028">
      <w:pPr>
        <w:widowControl w:val="0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(1)</w:t>
        <w:tab/>
        <w:t xml:space="preserve">bolsa para lápices con ziper (No cajas para lápices)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(1)</w:t>
        <w:tab/>
        <w:t xml:space="preserve">Cuaderno espiral para 5 Materias- con 200 hojas (cualquier color)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(2)</w:t>
        <w:tab/>
        <w:t xml:space="preserve">botellas de pegamento de 8 oz</w:t>
      </w:r>
    </w:p>
    <w:p w:rsidR="00000000" w:rsidDel="00000000" w:rsidP="00000000" w:rsidRDefault="00000000" w:rsidRPr="00000000" w14:paraId="0000002C">
      <w:pPr>
        <w:widowControl w:val="0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(2) </w:t>
        <w:tab/>
        <w:t xml:space="preserve">glue sticks</w:t>
      </w:r>
    </w:p>
    <w:p w:rsidR="00000000" w:rsidDel="00000000" w:rsidP="00000000" w:rsidRDefault="00000000" w:rsidRPr="00000000" w14:paraId="0000002D">
      <w:pPr>
        <w:widowControl w:val="0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(1 box)</w:t>
        <w:tab/>
        <w:t xml:space="preserve">Crayons</w:t>
      </w:r>
    </w:p>
    <w:p w:rsidR="00000000" w:rsidDel="00000000" w:rsidP="00000000" w:rsidRDefault="00000000" w:rsidRPr="00000000" w14:paraId="0000002E">
      <w:pPr>
        <w:widowControl w:val="0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(1)</w:t>
        <w:tab/>
        <w:t xml:space="preserve">Audifonos</w:t>
      </w:r>
    </w:p>
    <w:p w:rsidR="00000000" w:rsidDel="00000000" w:rsidP="00000000" w:rsidRDefault="00000000" w:rsidRPr="00000000" w14:paraId="0000002F">
      <w:pPr>
        <w:widowControl w:val="0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(2)</w:t>
        <w:tab/>
        <w:t xml:space="preserve">Borradores (opcional)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(1) botella de 12oz de gel antibacterial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(2)</w:t>
        <w:tab/>
        <w:t xml:space="preserve">Cajas de Kleenex</w:t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Boys- (1) caja de bolsas Zip-Loc bags tamano Quart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Girls-  (1) caja de bolsas Zip-Loc bags tamano Galon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appy Monke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(%2)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)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)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(%1)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(%2)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)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)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ppyMonke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